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F0" w:rsidRDefault="006047F0" w:rsidP="006474F0">
      <w:pPr>
        <w:jc w:val="center"/>
        <w:rPr>
          <w:sz w:val="30"/>
          <w:szCs w:val="30"/>
        </w:rPr>
      </w:pPr>
    </w:p>
    <w:p w:rsidR="002820CA" w:rsidRPr="006047F0" w:rsidRDefault="00DD707D" w:rsidP="006474F0">
      <w:pPr>
        <w:jc w:val="center"/>
        <w:rPr>
          <w:sz w:val="30"/>
          <w:szCs w:val="30"/>
        </w:rPr>
      </w:pPr>
      <w:r w:rsidRPr="006047F0">
        <w:rPr>
          <w:rFonts w:hint="eastAsia"/>
          <w:sz w:val="30"/>
          <w:szCs w:val="30"/>
        </w:rPr>
        <w:t>关于转专业</w:t>
      </w:r>
      <w:r w:rsidR="006047F0" w:rsidRPr="006047F0">
        <w:rPr>
          <w:rFonts w:hint="eastAsia"/>
          <w:sz w:val="30"/>
          <w:szCs w:val="30"/>
        </w:rPr>
        <w:t>学生课程</w:t>
      </w:r>
      <w:r w:rsidR="00956028" w:rsidRPr="006047F0">
        <w:rPr>
          <w:rFonts w:hint="eastAsia"/>
          <w:sz w:val="30"/>
          <w:szCs w:val="30"/>
        </w:rPr>
        <w:t>修读的特别注意事项</w:t>
      </w:r>
    </w:p>
    <w:p w:rsidR="00956028" w:rsidRPr="006047F0" w:rsidRDefault="00956028" w:rsidP="006474F0">
      <w:pPr>
        <w:jc w:val="center"/>
        <w:rPr>
          <w:sz w:val="30"/>
          <w:szCs w:val="30"/>
        </w:rPr>
      </w:pPr>
    </w:p>
    <w:p w:rsidR="00DD707D" w:rsidRPr="006047F0" w:rsidRDefault="00DD707D">
      <w:pPr>
        <w:rPr>
          <w:sz w:val="30"/>
          <w:szCs w:val="30"/>
        </w:rPr>
      </w:pPr>
      <w:r w:rsidRPr="006047F0">
        <w:rPr>
          <w:rFonts w:hint="eastAsia"/>
          <w:sz w:val="30"/>
          <w:szCs w:val="30"/>
        </w:rPr>
        <w:t>1.</w:t>
      </w:r>
      <w:r w:rsidR="00274DEE" w:rsidRPr="006047F0">
        <w:rPr>
          <w:rFonts w:hint="eastAsia"/>
          <w:sz w:val="30"/>
          <w:szCs w:val="30"/>
        </w:rPr>
        <w:t>平级</w:t>
      </w:r>
      <w:r w:rsidR="00571111" w:rsidRPr="006047F0">
        <w:rPr>
          <w:rFonts w:hint="eastAsia"/>
          <w:sz w:val="30"/>
          <w:szCs w:val="30"/>
        </w:rPr>
        <w:t>转专业学生需</w:t>
      </w:r>
      <w:r w:rsidR="000E1B56">
        <w:rPr>
          <w:rFonts w:hint="eastAsia"/>
          <w:sz w:val="30"/>
          <w:szCs w:val="30"/>
        </w:rPr>
        <w:t>根据新专业培养方案要求</w:t>
      </w:r>
      <w:r w:rsidR="00571111" w:rsidRPr="006047F0">
        <w:rPr>
          <w:rFonts w:hint="eastAsia"/>
          <w:sz w:val="30"/>
          <w:szCs w:val="30"/>
        </w:rPr>
        <w:t>补修部分专业基础课程</w:t>
      </w:r>
      <w:r w:rsidR="00AF167A" w:rsidRPr="006047F0">
        <w:rPr>
          <w:rFonts w:hint="eastAsia"/>
          <w:sz w:val="30"/>
          <w:szCs w:val="30"/>
        </w:rPr>
        <w:t>，</w:t>
      </w:r>
      <w:r w:rsidR="006474F0" w:rsidRPr="006047F0">
        <w:rPr>
          <w:rFonts w:hint="eastAsia"/>
          <w:sz w:val="30"/>
          <w:szCs w:val="30"/>
        </w:rPr>
        <w:t>所修课程按学分制收费</w:t>
      </w:r>
      <w:r w:rsidR="000A5F5C">
        <w:rPr>
          <w:rFonts w:hint="eastAsia"/>
          <w:sz w:val="30"/>
          <w:szCs w:val="30"/>
        </w:rPr>
        <w:t>。</w:t>
      </w:r>
      <w:r w:rsidR="00F6388B">
        <w:rPr>
          <w:rFonts w:hint="eastAsia"/>
          <w:sz w:val="30"/>
          <w:szCs w:val="30"/>
        </w:rPr>
        <w:t>具体补修要求请与开课单位教务秘书确认。</w:t>
      </w:r>
    </w:p>
    <w:p w:rsidR="00E679C4" w:rsidRDefault="00274DEE">
      <w:pPr>
        <w:rPr>
          <w:sz w:val="30"/>
          <w:szCs w:val="30"/>
        </w:rPr>
      </w:pPr>
      <w:r w:rsidRPr="006047F0">
        <w:rPr>
          <w:rFonts w:hint="eastAsia"/>
          <w:sz w:val="30"/>
          <w:szCs w:val="30"/>
        </w:rPr>
        <w:t>2.</w:t>
      </w:r>
      <w:r w:rsidR="00AE4B0C">
        <w:rPr>
          <w:rFonts w:hint="eastAsia"/>
          <w:sz w:val="30"/>
          <w:szCs w:val="30"/>
        </w:rPr>
        <w:t>学生转专业后，申请免修新专业课程的，按自学免修情况办理。具体请参照《广东外语外贸大学本科生课程修读管理规定》。</w:t>
      </w:r>
      <w:bookmarkStart w:id="0" w:name="_GoBack"/>
      <w:bookmarkEnd w:id="0"/>
    </w:p>
    <w:p w:rsidR="00956028" w:rsidRPr="006047F0" w:rsidRDefault="00956028">
      <w:pPr>
        <w:rPr>
          <w:sz w:val="30"/>
          <w:szCs w:val="30"/>
        </w:rPr>
      </w:pPr>
      <w:r w:rsidRPr="006047F0">
        <w:rPr>
          <w:rFonts w:hint="eastAsia"/>
          <w:sz w:val="30"/>
          <w:szCs w:val="30"/>
        </w:rPr>
        <w:t>3.转专业学生应于新专业</w:t>
      </w:r>
      <w:r w:rsidR="007D4F45" w:rsidRPr="006047F0">
        <w:rPr>
          <w:rFonts w:hint="eastAsia"/>
          <w:sz w:val="30"/>
          <w:szCs w:val="30"/>
        </w:rPr>
        <w:t>就读第一学期</w:t>
      </w:r>
      <w:r w:rsidR="006047F0" w:rsidRPr="006047F0">
        <w:rPr>
          <w:rFonts w:hint="eastAsia"/>
          <w:sz w:val="30"/>
          <w:szCs w:val="30"/>
        </w:rPr>
        <w:t>第一周根据</w:t>
      </w:r>
      <w:r w:rsidR="007D4F45" w:rsidRPr="006047F0">
        <w:rPr>
          <w:rFonts w:hint="eastAsia"/>
          <w:sz w:val="30"/>
          <w:szCs w:val="30"/>
        </w:rPr>
        <w:t>《关于转专业学生办理课程调整手续的通知》</w:t>
      </w:r>
      <w:r w:rsidR="006047F0" w:rsidRPr="006047F0">
        <w:rPr>
          <w:rFonts w:hint="eastAsia"/>
          <w:sz w:val="30"/>
          <w:szCs w:val="30"/>
        </w:rPr>
        <w:t>确认个人课程</w:t>
      </w:r>
      <w:r w:rsidR="00095036">
        <w:rPr>
          <w:rFonts w:hint="eastAsia"/>
          <w:sz w:val="30"/>
          <w:szCs w:val="30"/>
        </w:rPr>
        <w:t>，并及时申请课程调整</w:t>
      </w:r>
      <w:r w:rsidR="006047F0" w:rsidRPr="006047F0">
        <w:rPr>
          <w:rFonts w:hint="eastAsia"/>
          <w:sz w:val="30"/>
          <w:szCs w:val="30"/>
        </w:rPr>
        <w:t>。</w:t>
      </w:r>
    </w:p>
    <w:sectPr w:rsidR="00956028" w:rsidRPr="0060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C4" w:rsidRDefault="00E679C4" w:rsidP="00E679C4">
      <w:r>
        <w:separator/>
      </w:r>
    </w:p>
  </w:endnote>
  <w:endnote w:type="continuationSeparator" w:id="0">
    <w:p w:rsidR="00E679C4" w:rsidRDefault="00E679C4" w:rsidP="00E6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C4" w:rsidRDefault="00E679C4" w:rsidP="00E679C4">
      <w:r>
        <w:separator/>
      </w:r>
    </w:p>
  </w:footnote>
  <w:footnote w:type="continuationSeparator" w:id="0">
    <w:p w:rsidR="00E679C4" w:rsidRDefault="00E679C4" w:rsidP="00E6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D"/>
    <w:rsid w:val="00095036"/>
    <w:rsid w:val="000A5F5C"/>
    <w:rsid w:val="000E1B56"/>
    <w:rsid w:val="00103E2D"/>
    <w:rsid w:val="00274DEE"/>
    <w:rsid w:val="00501917"/>
    <w:rsid w:val="00571111"/>
    <w:rsid w:val="006047F0"/>
    <w:rsid w:val="00636BC9"/>
    <w:rsid w:val="006474F0"/>
    <w:rsid w:val="006B2188"/>
    <w:rsid w:val="007D4F45"/>
    <w:rsid w:val="0084300F"/>
    <w:rsid w:val="00956028"/>
    <w:rsid w:val="00AE4B0C"/>
    <w:rsid w:val="00AF167A"/>
    <w:rsid w:val="00BF644C"/>
    <w:rsid w:val="00C5691E"/>
    <w:rsid w:val="00D90034"/>
    <w:rsid w:val="00DD707D"/>
    <w:rsid w:val="00E679C4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9AC0D"/>
  <w15:chartTrackingRefBased/>
  <w15:docId w15:val="{370D371E-A5FC-420F-8507-49D569E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8</cp:revision>
  <dcterms:created xsi:type="dcterms:W3CDTF">2019-04-15T02:32:00Z</dcterms:created>
  <dcterms:modified xsi:type="dcterms:W3CDTF">2019-04-15T03:10:00Z</dcterms:modified>
</cp:coreProperties>
</file>